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6B199" w14:textId="641A3DF7" w:rsidR="006D2750" w:rsidRDefault="00987F44" w:rsidP="006D2750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textWrapping" w:clear="all"/>
      </w:r>
    </w:p>
    <w:p w14:paraId="5F082128" w14:textId="77777777" w:rsidR="006D2750" w:rsidRDefault="006D2750" w:rsidP="006D2750">
      <w:pPr>
        <w:spacing w:after="0" w:line="240" w:lineRule="auto"/>
        <w:rPr>
          <w:rFonts w:ascii="Arial" w:hAnsi="Arial" w:cs="Arial"/>
          <w:b/>
          <w:sz w:val="24"/>
        </w:rPr>
      </w:pPr>
    </w:p>
    <w:p w14:paraId="55ECEEEB" w14:textId="77777777" w:rsidR="00F83E00" w:rsidRDefault="006D2750" w:rsidP="006D2750">
      <w:pPr>
        <w:spacing w:after="0" w:line="240" w:lineRule="auto"/>
        <w:rPr>
          <w:rFonts w:ascii="Arial" w:hAnsi="Arial" w:cs="Arial"/>
          <w:b/>
          <w:sz w:val="24"/>
        </w:rPr>
      </w:pPr>
      <w:r w:rsidRPr="006D2750">
        <w:rPr>
          <w:rFonts w:ascii="Arial" w:hAnsi="Arial" w:cs="Arial"/>
          <w:b/>
          <w:sz w:val="24"/>
        </w:rPr>
        <w:t>Title – 12 Point, bold typeface, Arial font, left aligned</w:t>
      </w:r>
    </w:p>
    <w:p w14:paraId="7D96A314" w14:textId="1558A9A1" w:rsidR="006D2750" w:rsidRDefault="006D2750" w:rsidP="006D2750">
      <w:pPr>
        <w:tabs>
          <w:tab w:val="left" w:pos="1603"/>
        </w:tabs>
        <w:spacing w:after="0" w:line="240" w:lineRule="auto"/>
        <w:rPr>
          <w:rFonts w:ascii="Arial" w:hAnsi="Arial" w:cs="Arial"/>
          <w:i/>
          <w:sz w:val="24"/>
        </w:rPr>
      </w:pPr>
    </w:p>
    <w:p w14:paraId="16FB442F" w14:textId="77777777" w:rsidR="006D2750" w:rsidRPr="006D2750" w:rsidRDefault="006D2750" w:rsidP="006D2750">
      <w:pPr>
        <w:tabs>
          <w:tab w:val="left" w:pos="1603"/>
        </w:tabs>
        <w:spacing w:after="0" w:line="240" w:lineRule="auto"/>
        <w:rPr>
          <w:rFonts w:ascii="Arial" w:hAnsi="Arial" w:cs="Arial"/>
          <w:i/>
          <w:sz w:val="24"/>
        </w:rPr>
      </w:pPr>
      <w:r w:rsidRPr="006D2750">
        <w:rPr>
          <w:rFonts w:ascii="Arial" w:hAnsi="Arial" w:cs="Arial"/>
          <w:i/>
          <w:sz w:val="24"/>
        </w:rPr>
        <w:t>Leave one blank line (12 point)</w:t>
      </w:r>
    </w:p>
    <w:p w14:paraId="407373C0" w14:textId="77777777" w:rsidR="006D2750" w:rsidRDefault="006D2750" w:rsidP="006D2750">
      <w:pPr>
        <w:tabs>
          <w:tab w:val="left" w:pos="1603"/>
        </w:tabs>
        <w:spacing w:after="0" w:line="240" w:lineRule="auto"/>
        <w:rPr>
          <w:rFonts w:ascii="Arial" w:hAnsi="Arial" w:cs="Arial"/>
          <w:sz w:val="20"/>
        </w:rPr>
      </w:pPr>
    </w:p>
    <w:p w14:paraId="282C5AD4" w14:textId="77777777" w:rsidR="006D2750" w:rsidRPr="006D2750" w:rsidRDefault="006D2750" w:rsidP="006D2750">
      <w:pPr>
        <w:tabs>
          <w:tab w:val="left" w:pos="1603"/>
        </w:tabs>
        <w:spacing w:after="0" w:line="240" w:lineRule="auto"/>
        <w:rPr>
          <w:rFonts w:ascii="Arial" w:hAnsi="Arial" w:cs="Arial"/>
          <w:sz w:val="20"/>
        </w:rPr>
      </w:pPr>
      <w:r w:rsidRPr="006D2750">
        <w:rPr>
          <w:rFonts w:ascii="Arial" w:hAnsi="Arial" w:cs="Arial"/>
          <w:sz w:val="20"/>
        </w:rPr>
        <w:t xml:space="preserve">Authors – 10 point, Arial font, Surname, First name, </w:t>
      </w:r>
      <w:r w:rsidRPr="006D2750">
        <w:rPr>
          <w:rFonts w:ascii="Arial" w:hAnsi="Arial" w:cs="Arial"/>
          <w:b/>
          <w:sz w:val="20"/>
        </w:rPr>
        <w:t>Presenting Author to be bold</w:t>
      </w:r>
    </w:p>
    <w:p w14:paraId="48A534D5" w14:textId="77777777" w:rsidR="006D2750" w:rsidRDefault="006D2750" w:rsidP="006D2750">
      <w:pPr>
        <w:tabs>
          <w:tab w:val="left" w:pos="1603"/>
        </w:tabs>
        <w:spacing w:after="0" w:line="240" w:lineRule="auto"/>
        <w:rPr>
          <w:rFonts w:ascii="Arial" w:hAnsi="Arial" w:cs="Arial"/>
          <w:sz w:val="20"/>
        </w:rPr>
      </w:pPr>
    </w:p>
    <w:p w14:paraId="04E8A39A" w14:textId="77777777" w:rsidR="006D2750" w:rsidRPr="006D2750" w:rsidRDefault="006D2750" w:rsidP="006D2750">
      <w:pPr>
        <w:tabs>
          <w:tab w:val="left" w:pos="1603"/>
        </w:tabs>
        <w:spacing w:after="0" w:line="240" w:lineRule="auto"/>
        <w:rPr>
          <w:rFonts w:ascii="Arial" w:hAnsi="Arial" w:cs="Arial"/>
          <w:sz w:val="20"/>
        </w:rPr>
      </w:pPr>
      <w:r w:rsidRPr="006D2750">
        <w:rPr>
          <w:rFonts w:ascii="Arial" w:hAnsi="Arial" w:cs="Arial"/>
          <w:sz w:val="20"/>
        </w:rPr>
        <w:t>Affiliations numbered in superscript</w:t>
      </w:r>
    </w:p>
    <w:p w14:paraId="6BD904B6" w14:textId="77777777" w:rsidR="006D2750" w:rsidRDefault="006D2750" w:rsidP="006D2750">
      <w:pPr>
        <w:tabs>
          <w:tab w:val="left" w:pos="1603"/>
        </w:tabs>
        <w:spacing w:after="0" w:line="240" w:lineRule="auto"/>
        <w:rPr>
          <w:rFonts w:ascii="Arial" w:hAnsi="Arial" w:cs="Arial"/>
          <w:i/>
          <w:sz w:val="24"/>
        </w:rPr>
      </w:pPr>
    </w:p>
    <w:p w14:paraId="7F96BC0A" w14:textId="77777777" w:rsidR="006D2750" w:rsidRPr="006D2750" w:rsidRDefault="006D2750" w:rsidP="006D2750">
      <w:pPr>
        <w:tabs>
          <w:tab w:val="left" w:pos="1603"/>
        </w:tabs>
        <w:spacing w:after="0" w:line="240" w:lineRule="auto"/>
        <w:rPr>
          <w:rFonts w:ascii="Arial" w:hAnsi="Arial" w:cs="Arial"/>
          <w:i/>
          <w:sz w:val="24"/>
        </w:rPr>
      </w:pPr>
      <w:r w:rsidRPr="006D2750">
        <w:rPr>
          <w:rFonts w:ascii="Arial" w:hAnsi="Arial" w:cs="Arial"/>
          <w:i/>
          <w:sz w:val="24"/>
        </w:rPr>
        <w:t>Leave one blank line (12 point)</w:t>
      </w:r>
    </w:p>
    <w:p w14:paraId="54B8CAA3" w14:textId="77777777" w:rsidR="006D2750" w:rsidRDefault="006D2750" w:rsidP="006D2750">
      <w:pPr>
        <w:tabs>
          <w:tab w:val="left" w:pos="1603"/>
        </w:tabs>
        <w:spacing w:after="0" w:line="240" w:lineRule="auto"/>
        <w:rPr>
          <w:rFonts w:ascii="Arial" w:hAnsi="Arial" w:cs="Arial"/>
          <w:i/>
          <w:sz w:val="20"/>
        </w:rPr>
      </w:pPr>
    </w:p>
    <w:p w14:paraId="5042A48F" w14:textId="77777777" w:rsidR="006D2750" w:rsidRPr="006D2750" w:rsidRDefault="006D2750" w:rsidP="006D2750">
      <w:pPr>
        <w:tabs>
          <w:tab w:val="left" w:pos="1603"/>
        </w:tabs>
        <w:spacing w:after="0" w:line="240" w:lineRule="auto"/>
        <w:rPr>
          <w:rFonts w:ascii="Arial" w:hAnsi="Arial" w:cs="Arial"/>
          <w:i/>
          <w:sz w:val="20"/>
        </w:rPr>
      </w:pPr>
      <w:r w:rsidRPr="006D2750">
        <w:rPr>
          <w:rFonts w:ascii="Arial" w:hAnsi="Arial" w:cs="Arial"/>
          <w:i/>
          <w:sz w:val="20"/>
        </w:rPr>
        <w:t>Affiliations – 10 point, Arial font, Italics, Affiliation, City, Country</w:t>
      </w:r>
    </w:p>
    <w:p w14:paraId="27AFD785" w14:textId="5CFE1D07" w:rsidR="006D2750" w:rsidRDefault="00FD41CB" w:rsidP="00FD41CB">
      <w:pPr>
        <w:tabs>
          <w:tab w:val="left" w:pos="7320"/>
        </w:tabs>
        <w:spacing w:after="0" w:line="240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ab/>
      </w:r>
    </w:p>
    <w:p w14:paraId="1FEBCD6E" w14:textId="77777777" w:rsidR="006D2750" w:rsidRPr="006D2750" w:rsidRDefault="006D2750" w:rsidP="006D2750">
      <w:pPr>
        <w:tabs>
          <w:tab w:val="left" w:pos="1603"/>
        </w:tabs>
        <w:spacing w:after="0" w:line="240" w:lineRule="auto"/>
        <w:rPr>
          <w:rFonts w:ascii="Arial" w:hAnsi="Arial" w:cs="Arial"/>
          <w:i/>
          <w:sz w:val="24"/>
        </w:rPr>
      </w:pPr>
      <w:r w:rsidRPr="006D2750">
        <w:rPr>
          <w:rFonts w:ascii="Arial" w:hAnsi="Arial" w:cs="Arial"/>
          <w:i/>
          <w:sz w:val="24"/>
        </w:rPr>
        <w:t>Leave one blank line (12 point)</w:t>
      </w:r>
    </w:p>
    <w:p w14:paraId="3434ACB5" w14:textId="77777777" w:rsidR="006D2750" w:rsidRDefault="006D2750" w:rsidP="006D2750">
      <w:pPr>
        <w:tabs>
          <w:tab w:val="left" w:pos="1603"/>
        </w:tabs>
        <w:spacing w:after="0" w:line="240" w:lineRule="auto"/>
        <w:rPr>
          <w:rFonts w:ascii="Arial" w:hAnsi="Arial" w:cs="Arial"/>
          <w:sz w:val="20"/>
        </w:rPr>
      </w:pPr>
    </w:p>
    <w:p w14:paraId="63D27AFC" w14:textId="77777777" w:rsidR="006D2750" w:rsidRPr="006D2750" w:rsidRDefault="006D2750" w:rsidP="006D2750">
      <w:pPr>
        <w:tabs>
          <w:tab w:val="left" w:pos="1603"/>
        </w:tabs>
        <w:spacing w:after="0" w:line="240" w:lineRule="auto"/>
        <w:rPr>
          <w:rFonts w:ascii="Arial" w:hAnsi="Arial" w:cs="Arial"/>
          <w:sz w:val="20"/>
        </w:rPr>
      </w:pPr>
      <w:r w:rsidRPr="006D2750">
        <w:rPr>
          <w:rFonts w:ascii="Arial" w:hAnsi="Arial" w:cs="Arial"/>
          <w:sz w:val="20"/>
        </w:rPr>
        <w:t>Abstract Text – 10 point, Arial font, left aligned, single spacing.</w:t>
      </w:r>
    </w:p>
    <w:p w14:paraId="1CC51095" w14:textId="77777777" w:rsidR="006D2750" w:rsidRDefault="006D2750" w:rsidP="006D2750">
      <w:pPr>
        <w:spacing w:after="0" w:line="240" w:lineRule="auto"/>
        <w:rPr>
          <w:rFonts w:ascii="Arial" w:hAnsi="Arial" w:cs="Arial"/>
          <w:b/>
          <w:sz w:val="24"/>
        </w:rPr>
      </w:pPr>
    </w:p>
    <w:p w14:paraId="4F19E158" w14:textId="77777777" w:rsidR="006D2750" w:rsidRPr="00E211BD" w:rsidRDefault="006D2750" w:rsidP="006D2750">
      <w:pPr>
        <w:spacing w:after="0" w:line="240" w:lineRule="auto"/>
        <w:rPr>
          <w:rFonts w:ascii="Arial" w:hAnsi="Arial" w:cs="Arial"/>
          <w:b/>
        </w:rPr>
      </w:pPr>
    </w:p>
    <w:p w14:paraId="2EE6D62B" w14:textId="77777777" w:rsidR="00E211BD" w:rsidRPr="00E211BD" w:rsidRDefault="00E211BD" w:rsidP="00E211BD">
      <w:pPr>
        <w:tabs>
          <w:tab w:val="left" w:pos="1603"/>
        </w:tabs>
        <w:rPr>
          <w:rFonts w:ascii="Arial" w:hAnsi="Arial" w:cs="Arial"/>
          <w:b/>
          <w:bCs/>
          <w:sz w:val="20"/>
        </w:rPr>
      </w:pPr>
      <w:r w:rsidRPr="00E211BD">
        <w:rPr>
          <w:rFonts w:ascii="Arial" w:hAnsi="Arial" w:cs="Arial"/>
          <w:b/>
          <w:bCs/>
          <w:sz w:val="20"/>
        </w:rPr>
        <w:t xml:space="preserve">Maximum of </w:t>
      </w:r>
      <w:r w:rsidR="00D71AA6">
        <w:rPr>
          <w:rFonts w:ascii="Arial" w:hAnsi="Arial" w:cs="Arial"/>
          <w:b/>
          <w:bCs/>
          <w:sz w:val="20"/>
        </w:rPr>
        <w:t>2 printed pages, can have figures and references</w:t>
      </w:r>
    </w:p>
    <w:p w14:paraId="68B30A5B" w14:textId="77777777" w:rsidR="00E211BD" w:rsidRPr="00E211BD" w:rsidRDefault="00E211BD" w:rsidP="00E211BD">
      <w:pPr>
        <w:tabs>
          <w:tab w:val="left" w:pos="1603"/>
        </w:tabs>
        <w:rPr>
          <w:rFonts w:ascii="Arial" w:hAnsi="Arial" w:cs="Arial"/>
          <w:color w:val="000000" w:themeColor="text1"/>
          <w:sz w:val="20"/>
        </w:rPr>
      </w:pPr>
    </w:p>
    <w:p w14:paraId="37A143FD" w14:textId="77777777" w:rsidR="00E211BD" w:rsidRPr="00E211BD" w:rsidRDefault="00E211BD" w:rsidP="00E211BD">
      <w:pPr>
        <w:tabs>
          <w:tab w:val="left" w:pos="1603"/>
        </w:tabs>
        <w:rPr>
          <w:rFonts w:ascii="Arial" w:hAnsi="Arial" w:cs="Arial"/>
          <w:color w:val="000000" w:themeColor="text1"/>
          <w:sz w:val="20"/>
        </w:rPr>
      </w:pPr>
      <w:r w:rsidRPr="00E211BD">
        <w:rPr>
          <w:rFonts w:ascii="Arial" w:hAnsi="Arial" w:cs="Arial"/>
          <w:color w:val="000000" w:themeColor="text1"/>
          <w:sz w:val="20"/>
        </w:rPr>
        <w:t>Please note the following:</w:t>
      </w:r>
    </w:p>
    <w:p w14:paraId="40BA0F36" w14:textId="77777777" w:rsidR="00E211BD" w:rsidRPr="00E211BD" w:rsidRDefault="00E211BD" w:rsidP="00E211BD">
      <w:pPr>
        <w:pStyle w:val="ListParagraph"/>
        <w:numPr>
          <w:ilvl w:val="0"/>
          <w:numId w:val="2"/>
        </w:numPr>
        <w:tabs>
          <w:tab w:val="left" w:pos="1603"/>
        </w:tabs>
        <w:rPr>
          <w:rFonts w:ascii="Arial" w:hAnsi="Arial" w:cs="Arial"/>
          <w:color w:val="000000" w:themeColor="text1"/>
          <w:sz w:val="20"/>
        </w:rPr>
      </w:pPr>
      <w:r w:rsidRPr="00E211BD">
        <w:rPr>
          <w:rFonts w:ascii="Arial" w:hAnsi="Arial" w:cs="Arial"/>
          <w:color w:val="000000" w:themeColor="text1"/>
          <w:sz w:val="20"/>
        </w:rPr>
        <w:t xml:space="preserve">Check spelling and grammar. Submitted material will be published </w:t>
      </w:r>
      <w:r w:rsidR="00D71AA6">
        <w:rPr>
          <w:rFonts w:ascii="Arial" w:hAnsi="Arial" w:cs="Arial"/>
          <w:color w:val="000000" w:themeColor="text1"/>
          <w:sz w:val="20"/>
        </w:rPr>
        <w:t>as a Geological Society of Australia Abstract Volume</w:t>
      </w:r>
      <w:r w:rsidRPr="00E211BD">
        <w:rPr>
          <w:rFonts w:ascii="Arial" w:hAnsi="Arial" w:cs="Arial"/>
          <w:color w:val="000000" w:themeColor="text1"/>
          <w:sz w:val="20"/>
        </w:rPr>
        <w:t xml:space="preserve"> – the abstract should, therefore, contain no errors.</w:t>
      </w:r>
    </w:p>
    <w:p w14:paraId="3CE65D57" w14:textId="77777777" w:rsidR="00E211BD" w:rsidRPr="00E211BD" w:rsidRDefault="00E211BD" w:rsidP="00E211BD">
      <w:pPr>
        <w:pStyle w:val="ListParagraph"/>
        <w:numPr>
          <w:ilvl w:val="0"/>
          <w:numId w:val="2"/>
        </w:numPr>
        <w:tabs>
          <w:tab w:val="left" w:pos="1603"/>
        </w:tabs>
        <w:rPr>
          <w:rFonts w:ascii="Arial" w:hAnsi="Arial" w:cs="Arial"/>
          <w:color w:val="000000" w:themeColor="text1"/>
          <w:sz w:val="20"/>
        </w:rPr>
      </w:pPr>
      <w:r w:rsidRPr="00E211BD">
        <w:rPr>
          <w:rFonts w:ascii="Arial" w:hAnsi="Arial" w:cs="Arial"/>
          <w:color w:val="000000" w:themeColor="text1"/>
          <w:sz w:val="20"/>
        </w:rPr>
        <w:t>Standard scientific abbreviations may be used – non-standard abbreviations should be included in parenthesis after the first use of the full word.</w:t>
      </w:r>
    </w:p>
    <w:p w14:paraId="6C979A76" w14:textId="77777777" w:rsidR="00E211BD" w:rsidRPr="00E211BD" w:rsidRDefault="00E211BD" w:rsidP="00E211BD">
      <w:pPr>
        <w:pStyle w:val="ListParagraph"/>
        <w:numPr>
          <w:ilvl w:val="0"/>
          <w:numId w:val="2"/>
        </w:numPr>
        <w:tabs>
          <w:tab w:val="left" w:pos="1603"/>
        </w:tabs>
        <w:rPr>
          <w:rFonts w:ascii="Arial" w:hAnsi="Arial" w:cs="Arial"/>
          <w:color w:val="000000" w:themeColor="text1"/>
          <w:sz w:val="20"/>
        </w:rPr>
      </w:pPr>
      <w:r w:rsidRPr="00E211BD">
        <w:rPr>
          <w:rFonts w:ascii="Arial" w:hAnsi="Arial" w:cs="Arial"/>
          <w:color w:val="000000" w:themeColor="text1"/>
          <w:sz w:val="20"/>
        </w:rPr>
        <w:t>Do not indent paragraphs.</w:t>
      </w:r>
    </w:p>
    <w:p w14:paraId="0F0D8221" w14:textId="77777777" w:rsidR="00E211BD" w:rsidRPr="00E211BD" w:rsidRDefault="00E211BD" w:rsidP="00E211BD">
      <w:pPr>
        <w:pStyle w:val="ListParagraph"/>
        <w:numPr>
          <w:ilvl w:val="0"/>
          <w:numId w:val="2"/>
        </w:numPr>
        <w:tabs>
          <w:tab w:val="left" w:pos="1603"/>
        </w:tabs>
        <w:rPr>
          <w:rFonts w:ascii="Arial" w:hAnsi="Arial" w:cs="Arial"/>
          <w:color w:val="000000" w:themeColor="text1"/>
          <w:sz w:val="20"/>
        </w:rPr>
      </w:pPr>
      <w:r w:rsidRPr="00E211BD">
        <w:rPr>
          <w:rFonts w:ascii="Arial" w:hAnsi="Arial" w:cs="Arial"/>
          <w:color w:val="000000" w:themeColor="text1"/>
          <w:sz w:val="20"/>
        </w:rPr>
        <w:t>Name the file with the first 8 characters from the surname of the first author (for example: wolf.doc).</w:t>
      </w:r>
    </w:p>
    <w:p w14:paraId="1445D6C6" w14:textId="77777777" w:rsidR="00E211BD" w:rsidRDefault="00E211BD" w:rsidP="00E211BD">
      <w:pPr>
        <w:pStyle w:val="ListParagraph"/>
        <w:numPr>
          <w:ilvl w:val="0"/>
          <w:numId w:val="2"/>
        </w:numPr>
        <w:tabs>
          <w:tab w:val="left" w:pos="1603"/>
        </w:tabs>
        <w:rPr>
          <w:rFonts w:ascii="Arial" w:hAnsi="Arial" w:cs="Arial"/>
          <w:color w:val="000000" w:themeColor="text1"/>
          <w:sz w:val="20"/>
        </w:rPr>
      </w:pPr>
      <w:r w:rsidRPr="00E211BD">
        <w:rPr>
          <w:rFonts w:ascii="Arial" w:hAnsi="Arial" w:cs="Arial"/>
          <w:color w:val="000000" w:themeColor="text1"/>
          <w:sz w:val="20"/>
        </w:rPr>
        <w:t>Present sufficient data to support conclusions – it is unsatisfactory to use statements such as “data will be presented” or “results will be discussed”.</w:t>
      </w:r>
    </w:p>
    <w:p w14:paraId="564D38E7" w14:textId="77777777" w:rsidR="006D2750" w:rsidRPr="006D2750" w:rsidRDefault="006D2750">
      <w:pPr>
        <w:rPr>
          <w:rFonts w:ascii="Arial" w:hAnsi="Arial" w:cs="Arial"/>
          <w:b/>
          <w:sz w:val="24"/>
        </w:rPr>
      </w:pPr>
    </w:p>
    <w:sectPr w:rsidR="006D2750" w:rsidRPr="006D2750" w:rsidSect="00A44F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C23CF" w14:textId="77777777" w:rsidR="004C3E5B" w:rsidRDefault="004C3E5B" w:rsidP="006D2750">
      <w:pPr>
        <w:spacing w:after="0" w:line="240" w:lineRule="auto"/>
      </w:pPr>
      <w:r>
        <w:separator/>
      </w:r>
    </w:p>
  </w:endnote>
  <w:endnote w:type="continuationSeparator" w:id="0">
    <w:p w14:paraId="46E95828" w14:textId="77777777" w:rsidR="004C3E5B" w:rsidRDefault="004C3E5B" w:rsidP="006D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1AD56" w14:textId="77777777" w:rsidR="005A032C" w:rsidRDefault="005A03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CE43B" w14:textId="77777777" w:rsidR="005A032C" w:rsidRDefault="005A03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5D219" w14:textId="77777777" w:rsidR="005A032C" w:rsidRDefault="005A03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01125" w14:textId="77777777" w:rsidR="004C3E5B" w:rsidRDefault="004C3E5B" w:rsidP="006D2750">
      <w:pPr>
        <w:spacing w:after="0" w:line="240" w:lineRule="auto"/>
      </w:pPr>
      <w:r>
        <w:separator/>
      </w:r>
    </w:p>
  </w:footnote>
  <w:footnote w:type="continuationSeparator" w:id="0">
    <w:p w14:paraId="63033B39" w14:textId="77777777" w:rsidR="004C3E5B" w:rsidRDefault="004C3E5B" w:rsidP="006D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8B753" w14:textId="77777777" w:rsidR="005A032C" w:rsidRDefault="005A03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D92EE" w14:textId="29764B6B" w:rsidR="00987F44" w:rsidRDefault="00456AC6" w:rsidP="005A032C">
    <w:pPr>
      <w:pStyle w:val="Header"/>
      <w:ind w:left="-567"/>
    </w:pPr>
    <w:r>
      <w:rPr>
        <w:rFonts w:ascii="Arial" w:hAnsi="Arial" w:cs="Arial"/>
        <w:noProof/>
        <w:color w:val="000000" w:themeColor="text1"/>
        <w:sz w:val="20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AF2AA9" wp14:editId="07A93980">
              <wp:simplePos x="0" y="0"/>
              <wp:positionH relativeFrom="column">
                <wp:posOffset>-361951</wp:posOffset>
              </wp:positionH>
              <wp:positionV relativeFrom="paragraph">
                <wp:posOffset>1015365</wp:posOffset>
              </wp:positionV>
              <wp:extent cx="5663565" cy="2921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6356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D4DBC7" w14:textId="6BF31BCD" w:rsidR="00987F44" w:rsidRPr="00456AC6" w:rsidRDefault="00456AC6">
                          <w:pPr>
                            <w:rPr>
                              <w:rFonts w:ascii="Arial Narrow" w:hAnsi="Arial Narrow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13675F">
                            <w:rPr>
                              <w:rFonts w:ascii="Arial Narrow" w:hAnsi="Arial Narrow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www.geodynamics.curtin.edu.au/rodinia-2017/</w:t>
                          </w:r>
                          <w:r w:rsidR="00054C99">
                            <w:rPr>
                              <w:rFonts w:ascii="Arial Narrow" w:hAnsi="Arial Narrow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054C99">
                            <w:rPr>
                              <w:rFonts w:ascii="Arial Narrow" w:hAnsi="Arial Narrow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  <w:r w:rsidR="00987F44" w:rsidRPr="00456AC6">
                            <w:rPr>
                              <w:rFonts w:ascii="Arial Narrow" w:hAnsi="Arial Narrow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11-14 June 2017 </w:t>
                          </w:r>
                          <w:r w:rsidR="00054C99" w:rsidRPr="00456AC6">
                            <w:rPr>
                              <w:rFonts w:ascii="Arial Narrow" w:hAnsi="Arial Narrow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– “</w:t>
                          </w:r>
                          <w:r w:rsidR="00987F44" w:rsidRPr="00456AC6">
                            <w:rPr>
                              <w:rFonts w:ascii="Arial Narrow" w:hAnsi="Arial Narrow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  <w:t>Seagulls” Conference Resort</w:t>
                          </w:r>
                          <w:r w:rsidR="00987F44" w:rsidRPr="00456AC6">
                            <w:rPr>
                              <w:rFonts w:ascii="Arial Narrow" w:hAnsi="Arial Narrow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, Townsville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AF2AA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28.5pt;margin-top:79.95pt;width:445.9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" filled="f" stroked="f">
              <v:textbox>
                <w:txbxContent>
                  <w:p w14:paraId="2AD4DBC7" w14:textId="6BF31BCD" w:rsidR="00987F44" w:rsidRPr="00456AC6" w:rsidRDefault="00456AC6">
                    <w:pPr>
                      <w:rPr>
                        <w:rFonts w:ascii="Arial Narrow" w:hAnsi="Arial Narrow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13675F">
                      <w:rPr>
                        <w:rFonts w:ascii="Arial Narrow" w:hAnsi="Arial Narrow" w:cs="Arial"/>
                        <w:b/>
                        <w:color w:val="FFFFFF" w:themeColor="background1"/>
                        <w:sz w:val="18"/>
                        <w:szCs w:val="18"/>
                      </w:rPr>
                      <w:t>www.geodynamics.curtin.edu.au/rodinia-2017/</w:t>
                    </w:r>
                    <w:r w:rsidR="00054C99">
                      <w:rPr>
                        <w:rFonts w:ascii="Arial Narrow" w:hAnsi="Arial Narrow" w:cs="Arial"/>
                        <w:b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054C99">
                      <w:rPr>
                        <w:rFonts w:ascii="Arial Narrow" w:hAnsi="Arial Narrow" w:cs="Arial"/>
                        <w:b/>
                        <w:color w:val="FFFFFF" w:themeColor="background1"/>
                        <w:sz w:val="18"/>
                        <w:szCs w:val="18"/>
                      </w:rPr>
                      <w:tab/>
                      <w:t xml:space="preserve"> </w:t>
                    </w:r>
                    <w:r w:rsidR="00987F44" w:rsidRPr="00456AC6">
                      <w:rPr>
                        <w:rFonts w:ascii="Arial Narrow" w:hAnsi="Arial Narrow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11-14 June 2017 </w:t>
                    </w:r>
                    <w:r w:rsidR="00054C99" w:rsidRPr="00456AC6">
                      <w:rPr>
                        <w:rFonts w:ascii="Arial Narrow" w:hAnsi="Arial Narrow" w:cs="Arial"/>
                        <w:b/>
                        <w:color w:val="FFFFFF" w:themeColor="background1"/>
                        <w:sz w:val="18"/>
                        <w:szCs w:val="18"/>
                      </w:rPr>
                      <w:t>– “</w:t>
                    </w:r>
                    <w:r w:rsidR="00987F44" w:rsidRPr="00456AC6">
                      <w:rPr>
                        <w:rFonts w:ascii="Arial Narrow" w:hAnsi="Arial Narrow" w:cs="Arial"/>
                        <w:b/>
                        <w:color w:val="FFFFFF" w:themeColor="background1"/>
                        <w:sz w:val="18"/>
                        <w:szCs w:val="18"/>
                        <w:lang w:val="en-US"/>
                      </w:rPr>
                      <w:t>Seagulls” Conference Resort</w:t>
                    </w:r>
                    <w:r w:rsidR="00987F44" w:rsidRPr="00456AC6">
                      <w:rPr>
                        <w:rFonts w:ascii="Arial Narrow" w:hAnsi="Arial Narrow" w:cs="Arial"/>
                        <w:b/>
                        <w:color w:val="FFFFFF" w:themeColor="background1"/>
                        <w:sz w:val="18"/>
                        <w:szCs w:val="18"/>
                      </w:rPr>
                      <w:t>, Townsville</w:t>
                    </w:r>
                  </w:p>
                </w:txbxContent>
              </v:textbox>
            </v:shape>
          </w:pict>
        </mc:Fallback>
      </mc:AlternateContent>
    </w:r>
    <w:r w:rsidR="005A032C">
      <w:rPr>
        <w:rFonts w:ascii="Arial Unicode MS" w:eastAsia="Arial Unicode MS" w:hAnsi="Arial Unicode MS" w:cs="Arial Unicode MS" w:hint="eastAsia"/>
        <w:b/>
        <w:bCs/>
        <w:noProof/>
        <w:color w:val="FFFF00"/>
        <w:kern w:val="24"/>
        <w:sz w:val="36"/>
        <w:szCs w:val="36"/>
        <w:lang w:eastAsia="en-AU"/>
      </w:rPr>
      <w:drawing>
        <wp:anchor distT="0" distB="0" distL="114300" distR="114300" simplePos="0" relativeHeight="251664384" behindDoc="0" locked="0" layoutInCell="1" allowOverlap="1" wp14:anchorId="37F121FB" wp14:editId="3A3813C6">
          <wp:simplePos x="0" y="0"/>
          <wp:positionH relativeFrom="column">
            <wp:posOffset>5349240</wp:posOffset>
          </wp:positionH>
          <wp:positionV relativeFrom="paragraph">
            <wp:posOffset>17145</wp:posOffset>
          </wp:positionV>
          <wp:extent cx="962660" cy="1193800"/>
          <wp:effectExtent l="0" t="0" r="254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d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660" cy="1193800"/>
                  </a:xfrm>
                  <a:prstGeom prst="rect">
                    <a:avLst/>
                  </a:prstGeom>
                  <a:ln w="19050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032C" w:rsidRPr="00057B7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A219AF" wp14:editId="1A6B2FD5">
              <wp:simplePos x="0" y="0"/>
              <wp:positionH relativeFrom="column">
                <wp:posOffset>3931285</wp:posOffset>
              </wp:positionH>
              <wp:positionV relativeFrom="paragraph">
                <wp:posOffset>35560</wp:posOffset>
              </wp:positionV>
              <wp:extent cx="1926590" cy="1013460"/>
              <wp:effectExtent l="0" t="0" r="0" b="0"/>
              <wp:wrapNone/>
              <wp:docPr id="20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26590" cy="10134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0C275C" w14:textId="77777777" w:rsidR="00987F44" w:rsidRPr="00987F44" w:rsidRDefault="00987F44" w:rsidP="00987F44">
                          <w:pPr>
                            <w:pStyle w:val="NormalWeb"/>
                            <w:spacing w:before="0" w:beforeAutospacing="0" w:after="0" w:afterAutospacing="0"/>
                            <w:ind w:right="374"/>
                            <w:jc w:val="center"/>
                            <w:rPr>
                              <w:rFonts w:ascii="Arial" w:eastAsia="Arial Unicode MS" w:hAnsi="Arial" w:cs="Arial"/>
                              <w:b/>
                              <w:bCs/>
                              <w:shadow/>
                              <w:color w:val="FFFF00"/>
                              <w:kern w:val="24"/>
                              <w:sz w:val="36"/>
                              <w:szCs w:val="36"/>
                              <w:lang w:val="en-US"/>
                              <w14:shadow w14:blurRad="152400" w14:dist="63500" w14:dir="2700000" w14:sx="100000" w14:sy="100000" w14:kx="0" w14:ky="0" w14:algn="tl">
                                <w14:srgbClr w14:val="000000">
                                  <w14:alpha w14:val="87000"/>
                                </w14:srgbClr>
                              </w14:shadow>
                            </w:rPr>
                          </w:pPr>
                          <w:proofErr w:type="spellStart"/>
                          <w:r w:rsidRPr="00987F44">
                            <w:rPr>
                              <w:rFonts w:ascii="Arial" w:eastAsia="Arial Unicode MS" w:hAnsi="Arial" w:cs="Arial"/>
                              <w:b/>
                              <w:bCs/>
                              <w:shadow/>
                              <w:color w:val="FFFF00"/>
                              <w:kern w:val="24"/>
                              <w:sz w:val="36"/>
                              <w:szCs w:val="36"/>
                              <w14:shadow w14:blurRad="152400" w14:dist="63500" w14:dir="2700000" w14:sx="100000" w14:sy="100000" w14:kx="0" w14:ky="0" w14:algn="tl">
                                <w14:srgbClr w14:val="000000">
                                  <w14:alpha w14:val="87000"/>
                                </w14:srgbClr>
                              </w14:shadow>
                            </w:rPr>
                            <w:t>Rodinia</w:t>
                          </w:r>
                          <w:proofErr w:type="spellEnd"/>
                        </w:p>
                        <w:p w14:paraId="0ECCD241" w14:textId="2D4ECD97" w:rsidR="00987F44" w:rsidRPr="00987F44" w:rsidRDefault="00987F44" w:rsidP="00987F44">
                          <w:pPr>
                            <w:pStyle w:val="NormalWeb"/>
                            <w:spacing w:before="0" w:beforeAutospacing="0" w:after="0" w:afterAutospacing="0"/>
                            <w:ind w:right="374"/>
                            <w:jc w:val="center"/>
                            <w:rPr>
                              <w:rFonts w:ascii="Arial" w:eastAsia="Arial Unicode MS" w:hAnsi="Arial" w:cs="Arial"/>
                              <w:b/>
                              <w:bCs/>
                              <w:shadow/>
                              <w:color w:val="FFFF00"/>
                              <w:kern w:val="24"/>
                              <w:sz w:val="36"/>
                              <w:szCs w:val="36"/>
                              <w:lang w:val="en-US"/>
                              <w14:shadow w14:blurRad="152400" w14:dist="63500" w14:dir="2700000" w14:sx="100000" w14:sy="100000" w14:kx="0" w14:ky="0" w14:algn="tl">
                                <w14:srgbClr w14:val="000000">
                                  <w14:alpha w14:val="87000"/>
                                </w14:srgbClr>
                              </w14:shadow>
                            </w:rPr>
                          </w:pPr>
                          <w:r w:rsidRPr="00987F44">
                            <w:rPr>
                              <w:rFonts w:ascii="Arial" w:eastAsia="Arial Unicode MS" w:hAnsi="Arial" w:cs="Arial"/>
                              <w:b/>
                              <w:bCs/>
                              <w:color w:val="FFFF00"/>
                              <w:kern w:val="24"/>
                              <w:sz w:val="36"/>
                              <w:szCs w:val="36"/>
                              <w14:shadow w14:blurRad="152400" w14:dist="63500" w14:dir="2700000" w14:sx="100000" w14:sy="100000" w14:kx="0" w14:ky="0" w14:algn="tl">
                                <w14:srgbClr w14:val="000000">
                                  <w14:alpha w14:val="87000"/>
                                </w14:srgbClr>
                              </w14:shadow>
                            </w:rPr>
                            <w:t>2017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A219AF" id="Rectangle 19" o:spid="_x0000_s1027" style="position:absolute;left:0;text-align:left;margin-left:309.55pt;margin-top:2.8pt;width:151.7pt;height:7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" filled="f" stroked="f">
              <v:textbox>
                <w:txbxContent>
                  <w:p w14:paraId="400C275C" w14:textId="77777777" w:rsidR="00987F44" w:rsidRPr="00987F44" w:rsidRDefault="00987F44" w:rsidP="00987F44">
                    <w:pPr>
                      <w:pStyle w:val="NormalWeb"/>
                      <w:spacing w:before="0" w:beforeAutospacing="0" w:after="0" w:afterAutospacing="0"/>
                      <w:ind w:right="374"/>
                      <w:jc w:val="center"/>
                      <w:rPr>
                        <w:rFonts w:ascii="Arial" w:eastAsia="Arial Unicode MS" w:hAnsi="Arial" w:cs="Arial"/>
                        <w:b/>
                        <w:bCs/>
                        <w:shadow/>
                        <w:color w:val="FFFF00"/>
                        <w:kern w:val="24"/>
                        <w:sz w:val="36"/>
                        <w:szCs w:val="36"/>
                        <w:lang w:val="en-US"/>
                        <w14:shadow w14:blurRad="152400" w14:dist="63500" w14:dir="2700000" w14:sx="100000" w14:sy="100000" w14:kx="0" w14:ky="0" w14:algn="tl">
                          <w14:srgbClr w14:val="000000">
                            <w14:alpha w14:val="87000"/>
                          </w14:srgbClr>
                        </w14:shadow>
                      </w:rPr>
                    </w:pPr>
                    <w:proofErr w:type="spellStart"/>
                    <w:r w:rsidRPr="00987F44">
                      <w:rPr>
                        <w:rFonts w:ascii="Arial" w:eastAsia="Arial Unicode MS" w:hAnsi="Arial" w:cs="Arial"/>
                        <w:b/>
                        <w:bCs/>
                        <w:shadow/>
                        <w:color w:val="FFFF00"/>
                        <w:kern w:val="24"/>
                        <w:sz w:val="36"/>
                        <w:szCs w:val="36"/>
                        <w14:shadow w14:blurRad="152400" w14:dist="63500" w14:dir="2700000" w14:sx="100000" w14:sy="100000" w14:kx="0" w14:ky="0" w14:algn="tl">
                          <w14:srgbClr w14:val="000000">
                            <w14:alpha w14:val="87000"/>
                          </w14:srgbClr>
                        </w14:shadow>
                      </w:rPr>
                      <w:t>Rodinia</w:t>
                    </w:r>
                    <w:proofErr w:type="spellEnd"/>
                  </w:p>
                  <w:p w14:paraId="0ECCD241" w14:textId="2D4ECD97" w:rsidR="00987F44" w:rsidRPr="00987F44" w:rsidRDefault="00987F44" w:rsidP="00987F44">
                    <w:pPr>
                      <w:pStyle w:val="NormalWeb"/>
                      <w:spacing w:before="0" w:beforeAutospacing="0" w:after="0" w:afterAutospacing="0"/>
                      <w:ind w:right="374"/>
                      <w:jc w:val="center"/>
                      <w:rPr>
                        <w:rFonts w:ascii="Arial" w:eastAsia="Arial Unicode MS" w:hAnsi="Arial" w:cs="Arial"/>
                        <w:b/>
                        <w:bCs/>
                        <w:shadow/>
                        <w:color w:val="FFFF00"/>
                        <w:kern w:val="24"/>
                        <w:sz w:val="36"/>
                        <w:szCs w:val="36"/>
                        <w:lang w:val="en-US"/>
                        <w14:shadow w14:blurRad="152400" w14:dist="63500" w14:dir="2700000" w14:sx="100000" w14:sy="100000" w14:kx="0" w14:ky="0" w14:algn="tl">
                          <w14:srgbClr w14:val="000000">
                            <w14:alpha w14:val="87000"/>
                          </w14:srgbClr>
                        </w14:shadow>
                      </w:rPr>
                    </w:pPr>
                    <w:r w:rsidRPr="00987F44">
                      <w:rPr>
                        <w:rFonts w:ascii="Arial" w:eastAsia="Arial Unicode MS" w:hAnsi="Arial" w:cs="Arial"/>
                        <w:b/>
                        <w:bCs/>
                        <w:color w:val="FFFF00"/>
                        <w:kern w:val="24"/>
                        <w:sz w:val="36"/>
                        <w:szCs w:val="36"/>
                        <w14:shadow w14:blurRad="152400" w14:dist="63500" w14:dir="2700000" w14:sx="100000" w14:sy="100000" w14:kx="0" w14:ky="0" w14:algn="tl">
                          <w14:srgbClr w14:val="000000">
                            <w14:alpha w14:val="87000"/>
                          </w14:srgbClr>
                        </w14:shadow>
                      </w:rPr>
                      <w:t>2017</w:t>
                    </w:r>
                  </w:p>
                </w:txbxContent>
              </v:textbox>
            </v:rect>
          </w:pict>
        </mc:Fallback>
      </mc:AlternateContent>
    </w:r>
    <w:r w:rsidR="00987F44" w:rsidRPr="00A44FE2">
      <w:rPr>
        <w:rFonts w:ascii="Arial" w:hAnsi="Arial" w:cs="Arial"/>
        <w:noProof/>
        <w:color w:val="000000" w:themeColor="text1"/>
        <w:sz w:val="20"/>
        <w:lang w:eastAsia="en-AU"/>
      </w:rPr>
      <w:drawing>
        <wp:inline distT="0" distB="0" distL="0" distR="0" wp14:anchorId="5CC144B9" wp14:editId="038E208E">
          <wp:extent cx="5677232" cy="1041400"/>
          <wp:effectExtent l="0" t="0" r="12700" b="0"/>
          <wp:docPr id="15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62" b="47551"/>
                  <a:stretch/>
                </pic:blipFill>
                <pic:spPr bwMode="auto">
                  <a:xfrm>
                    <a:off x="0" y="0"/>
                    <a:ext cx="5679507" cy="10418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58AABBE" w14:textId="77777777" w:rsidR="00987F44" w:rsidRDefault="00987F44" w:rsidP="005A032C">
    <w:pPr>
      <w:pStyle w:val="Header"/>
      <w:ind w:left="-709"/>
    </w:pPr>
    <w:bookmarkStart w:id="0" w:name="_GoBack"/>
    <w:bookmarkEnd w:id="0"/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2E5669" wp14:editId="3E9A4693">
              <wp:simplePos x="0" y="0"/>
              <wp:positionH relativeFrom="column">
                <wp:posOffset>-363432</wp:posOffset>
              </wp:positionH>
              <wp:positionV relativeFrom="paragraph">
                <wp:posOffset>0</wp:posOffset>
              </wp:positionV>
              <wp:extent cx="5672667" cy="161290"/>
              <wp:effectExtent l="50800" t="25400" r="42545" b="6731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2667" cy="16129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EFAE8C" id="Rectangle 2" o:spid="_x0000_s1026" style="position:absolute;margin-left:-28.6pt;margin-top:0;width:446.65pt;height:1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" fillcolor="#938953 [1614]" stroked="f">
              <v:shadow on="t" color="black" opacity="22937f" origin=",.5" offset="0,.63889mm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7ECC7" w14:textId="77777777" w:rsidR="005A032C" w:rsidRDefault="005A03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290"/>
    <w:multiLevelType w:val="hybridMultilevel"/>
    <w:tmpl w:val="AEE29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F51D9"/>
    <w:multiLevelType w:val="hybridMultilevel"/>
    <w:tmpl w:val="B6C89164"/>
    <w:lvl w:ilvl="0" w:tplc="8CAC3CB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50"/>
    <w:rsid w:val="00054C99"/>
    <w:rsid w:val="00057B7C"/>
    <w:rsid w:val="0013675F"/>
    <w:rsid w:val="003838DB"/>
    <w:rsid w:val="00456AC6"/>
    <w:rsid w:val="004C3E5B"/>
    <w:rsid w:val="005A032C"/>
    <w:rsid w:val="005E626D"/>
    <w:rsid w:val="0061383C"/>
    <w:rsid w:val="006D2750"/>
    <w:rsid w:val="00702ECB"/>
    <w:rsid w:val="00826153"/>
    <w:rsid w:val="00987F44"/>
    <w:rsid w:val="00A44FE2"/>
    <w:rsid w:val="00D14F64"/>
    <w:rsid w:val="00D71AA6"/>
    <w:rsid w:val="00E211BD"/>
    <w:rsid w:val="00F83E00"/>
    <w:rsid w:val="00FD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C7209C"/>
  <w15:docId w15:val="{4839FA1B-A042-42AF-9646-4E9D6C7B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7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2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750"/>
  </w:style>
  <w:style w:type="paragraph" w:styleId="Footer">
    <w:name w:val="footer"/>
    <w:basedOn w:val="Normal"/>
    <w:link w:val="FooterChar"/>
    <w:uiPriority w:val="99"/>
    <w:unhideWhenUsed/>
    <w:rsid w:val="006D2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750"/>
  </w:style>
  <w:style w:type="paragraph" w:styleId="ListParagraph">
    <w:name w:val="List Paragraph"/>
    <w:basedOn w:val="Normal"/>
    <w:uiPriority w:val="34"/>
    <w:qFormat/>
    <w:rsid w:val="00E211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7B7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6A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5D2EA1-C691-4ADB-A3D7-10581C8D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Haralam</dc:creator>
  <cp:lastModifiedBy>Josh Beardmore</cp:lastModifiedBy>
  <cp:revision>9</cp:revision>
  <dcterms:created xsi:type="dcterms:W3CDTF">2016-12-20T02:34:00Z</dcterms:created>
  <dcterms:modified xsi:type="dcterms:W3CDTF">2017-01-09T08:34:00Z</dcterms:modified>
</cp:coreProperties>
</file>